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8D" w:rsidRDefault="00EB0AF9">
      <w:bookmarkStart w:id="0" w:name="_GoBack"/>
      <w:bookmarkEnd w:id="0"/>
      <w:proofErr w:type="spellStart"/>
      <w:r>
        <w:t>Yenikent</w:t>
      </w:r>
      <w:proofErr w:type="spellEnd"/>
      <w:r>
        <w:t xml:space="preserve"> Anaokulu binası 2002 yılında yapılmış olup daha önce Şehit Recep İnce Ortaokulu o</w:t>
      </w:r>
      <w:r w:rsidR="00C3307C">
        <w:t xml:space="preserve">larak hizmet etmiştir.  2024 yılından itibaren </w:t>
      </w:r>
      <w:proofErr w:type="spellStart"/>
      <w:r w:rsidR="00C3307C">
        <w:t>Yenikent</w:t>
      </w:r>
      <w:proofErr w:type="spellEnd"/>
      <w:r w:rsidR="00C3307C">
        <w:t xml:space="preserve"> Anaokulu olarak hizmet vermeye başlamıştır. Okulumuz 6 derslikli olup 2 </w:t>
      </w:r>
      <w:proofErr w:type="gramStart"/>
      <w:r w:rsidR="00C3307C">
        <w:t>Katlıdır</w:t>
      </w:r>
      <w:proofErr w:type="gramEnd"/>
      <w:r w:rsidR="00C3307C">
        <w:t>.</w:t>
      </w:r>
    </w:p>
    <w:sectPr w:rsidR="0094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FA"/>
    <w:rsid w:val="002005DC"/>
    <w:rsid w:val="00943A8D"/>
    <w:rsid w:val="00C3307C"/>
    <w:rsid w:val="00EB0AF9"/>
    <w:rsid w:val="00F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B65E5-F8DE-4ED2-871C-1DE2D871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2025-03-17T07:50:00Z</dcterms:created>
  <dcterms:modified xsi:type="dcterms:W3CDTF">2025-03-17T07:50:00Z</dcterms:modified>
</cp:coreProperties>
</file>